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102" w:rsidRDefault="00A60102" w:rsidP="00A60102">
      <w:pPr>
        <w:spacing w:line="360" w:lineRule="auto"/>
        <w:ind w:firstLine="708"/>
        <w:jc w:val="both"/>
        <w:rPr>
          <w:sz w:val="28"/>
          <w:szCs w:val="28"/>
        </w:rPr>
      </w:pPr>
    </w:p>
    <w:p w:rsidR="00A60102" w:rsidRPr="00A60102" w:rsidRDefault="00A60102" w:rsidP="00A60102">
      <w:pPr>
        <w:spacing w:line="360" w:lineRule="auto"/>
        <w:jc w:val="center"/>
        <w:rPr>
          <w:b/>
          <w:bCs/>
          <w:sz w:val="28"/>
          <w:szCs w:val="28"/>
        </w:rPr>
      </w:pPr>
      <w:hyperlink r:id="rId7" w:history="1">
        <w:r w:rsidRPr="00A60102">
          <w:rPr>
            <w:b/>
            <w:bCs/>
            <w:sz w:val="28"/>
            <w:szCs w:val="28"/>
          </w:rPr>
          <w:t>Уведомление о проведении оценки обеспечения готовности к отопительному периоду 2026-2027гг.</w:t>
        </w:r>
      </w:hyperlink>
    </w:p>
    <w:p w:rsidR="00A60102" w:rsidRPr="00A60102" w:rsidRDefault="00A60102" w:rsidP="00A60102">
      <w:pPr>
        <w:spacing w:line="360" w:lineRule="auto"/>
        <w:ind w:firstLine="708"/>
        <w:jc w:val="both"/>
        <w:rPr>
          <w:sz w:val="28"/>
          <w:szCs w:val="28"/>
        </w:rPr>
      </w:pPr>
      <w:r w:rsidRPr="00A60102">
        <w:rPr>
          <w:sz w:val="28"/>
          <w:szCs w:val="28"/>
        </w:rPr>
        <w:t>Администрация городского поселения Суходол муниципального района Сергиевский Самарской области сообщает, что в соответствии с Приказом Министерства энергетики РФ от 13.11.2024г. №2234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постановлением Администрации городского поселения Суходол муниципального района Сергиевского района Самарской области от 31.07.2026г. № 96 «</w:t>
      </w:r>
      <w:r w:rsidRPr="00A60102">
        <w:rPr>
          <w:sz w:val="28"/>
          <w:szCs w:val="28"/>
          <w:lang w:eastAsia="ar-SA"/>
        </w:rPr>
        <w:t xml:space="preserve">О внесении изменений в приложение № 2 к программе проведения оценки обеспечения готовности к отопительному периоду 2026-2027 годов, утвержденной постановлением администрации </w:t>
      </w:r>
      <w:r w:rsidRPr="00A60102">
        <w:rPr>
          <w:bCs/>
          <w:kern w:val="28"/>
          <w:sz w:val="28"/>
          <w:szCs w:val="28"/>
        </w:rPr>
        <w:t xml:space="preserve">городского поселения Суходол </w:t>
      </w:r>
      <w:r w:rsidRPr="00A60102">
        <w:rPr>
          <w:sz w:val="28"/>
          <w:szCs w:val="28"/>
          <w:lang w:eastAsia="ar-SA"/>
        </w:rPr>
        <w:t>муниципального района Сергиевский № 94 от 20 июля 2026 года «</w:t>
      </w:r>
      <w:r w:rsidRPr="00A60102">
        <w:rPr>
          <w:bCs/>
          <w:kern w:val="28"/>
          <w:sz w:val="28"/>
          <w:szCs w:val="28"/>
        </w:rPr>
        <w:t>Об утверждении программы проведения оценки обеспечения готовности к отопительному периоду 2026-2027 годов теплоснабжающих организаций и потребителей тепловой энергии на территории городского поселения Суходол муниципального района Сергиевский Самарской области»</w:t>
      </w:r>
      <w:r w:rsidRPr="00A60102">
        <w:rPr>
          <w:b/>
          <w:bCs/>
          <w:kern w:val="28"/>
          <w:sz w:val="28"/>
          <w:szCs w:val="28"/>
        </w:rPr>
        <w:t xml:space="preserve"> </w:t>
      </w:r>
      <w:r w:rsidRPr="00A60102">
        <w:rPr>
          <w:sz w:val="28"/>
          <w:szCs w:val="28"/>
        </w:rPr>
        <w:t xml:space="preserve">срок проведения оценки обеспечения готовности к отопительному периоду </w:t>
      </w:r>
    </w:p>
    <w:p w:rsidR="00A60102" w:rsidRPr="00A60102" w:rsidRDefault="00A60102" w:rsidP="00A60102">
      <w:pPr>
        <w:pStyle w:val="aa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A60102">
        <w:rPr>
          <w:sz w:val="28"/>
          <w:szCs w:val="28"/>
        </w:rPr>
        <w:t xml:space="preserve">для теплоснабжающих организаций муниципального района Сергиевский с 01.09.2026г. по 15.09.2026г.  </w:t>
      </w:r>
    </w:p>
    <w:p w:rsidR="00A60102" w:rsidRPr="00A60102" w:rsidRDefault="00A60102" w:rsidP="00A60102">
      <w:pPr>
        <w:pStyle w:val="aa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A60102">
        <w:rPr>
          <w:sz w:val="28"/>
          <w:szCs w:val="28"/>
        </w:rPr>
        <w:t>потребителей тепловой энергии муниципального района Сергиевский с 24.08.2026г.  по 08.09.2026г.</w:t>
      </w:r>
    </w:p>
    <w:p w:rsidR="00A60102" w:rsidRPr="00A60102" w:rsidRDefault="00A60102" w:rsidP="00A60102">
      <w:pPr>
        <w:spacing w:line="360" w:lineRule="auto"/>
        <w:ind w:firstLine="360"/>
        <w:jc w:val="both"/>
        <w:rPr>
          <w:sz w:val="28"/>
          <w:szCs w:val="28"/>
        </w:rPr>
      </w:pPr>
      <w:r w:rsidRPr="00A60102">
        <w:rPr>
          <w:bCs/>
          <w:sz w:val="28"/>
          <w:szCs w:val="28"/>
        </w:rPr>
        <w:t xml:space="preserve">    </w:t>
      </w:r>
      <w:bookmarkStart w:id="0" w:name="_GoBack"/>
      <w:bookmarkEnd w:id="0"/>
      <w:r w:rsidRPr="00A60102">
        <w:rPr>
          <w:sz w:val="28"/>
          <w:szCs w:val="28"/>
        </w:rPr>
        <w:t xml:space="preserve">       Документы, подтверждающие выполнение требований по обеспечению готовности к отопительному периоду, должны быть представлены в     Администрацию не позднее чем за 3 (три) рабочих дня до начала проверки, установленного индивидуальным графиком проведения проверок готовности к отопительному периоду 2026–2027 гг.</w:t>
      </w:r>
    </w:p>
    <w:p w:rsidR="00AF2D58" w:rsidRPr="00AF2D58" w:rsidRDefault="00A60102" w:rsidP="00A60102">
      <w:pPr>
        <w:pStyle w:val="a9"/>
        <w:spacing w:before="0" w:beforeAutospacing="0" w:after="0" w:afterAutospacing="0" w:line="360" w:lineRule="auto"/>
        <w:jc w:val="both"/>
      </w:pPr>
      <w:r w:rsidRPr="00A60102">
        <w:rPr>
          <w:sz w:val="28"/>
          <w:szCs w:val="28"/>
        </w:rPr>
        <w:t xml:space="preserve">             Уведомление от 10.07.2026 считать утратившим силу.</w:t>
      </w:r>
      <w:r w:rsidR="0066245A" w:rsidRPr="00093956">
        <w:t xml:space="preserve"> </w:t>
      </w:r>
    </w:p>
    <w:sectPr w:rsidR="00AF2D58" w:rsidRPr="00AF2D58" w:rsidSect="00AF2D5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B00" w:rsidRDefault="00B83B00" w:rsidP="00791128">
      <w:r>
        <w:separator/>
      </w:r>
    </w:p>
  </w:endnote>
  <w:endnote w:type="continuationSeparator" w:id="0">
    <w:p w:rsidR="00B83B00" w:rsidRDefault="00B83B00" w:rsidP="00791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B00" w:rsidRDefault="00B83B00" w:rsidP="00791128">
      <w:r>
        <w:separator/>
      </w:r>
    </w:p>
  </w:footnote>
  <w:footnote w:type="continuationSeparator" w:id="0">
    <w:p w:rsidR="00B83B00" w:rsidRDefault="00B83B00" w:rsidP="00791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31D12CE"/>
    <w:multiLevelType w:val="hybridMultilevel"/>
    <w:tmpl w:val="1764A1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A725FB9"/>
    <w:multiLevelType w:val="multilevel"/>
    <w:tmpl w:val="31B4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922D01"/>
    <w:multiLevelType w:val="multilevel"/>
    <w:tmpl w:val="5888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CB2370"/>
    <w:multiLevelType w:val="multilevel"/>
    <w:tmpl w:val="775C82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0B2016"/>
    <w:multiLevelType w:val="multilevel"/>
    <w:tmpl w:val="3B8A97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7A2AC6"/>
    <w:multiLevelType w:val="multilevel"/>
    <w:tmpl w:val="2C0C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991279"/>
    <w:multiLevelType w:val="multilevel"/>
    <w:tmpl w:val="9E826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3A69C7"/>
    <w:multiLevelType w:val="multilevel"/>
    <w:tmpl w:val="8A1CB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EC7D90"/>
    <w:multiLevelType w:val="hybridMultilevel"/>
    <w:tmpl w:val="256056A2"/>
    <w:lvl w:ilvl="0" w:tplc="F5F09D20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2C2E10EA"/>
    <w:multiLevelType w:val="multilevel"/>
    <w:tmpl w:val="390E2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682BBB"/>
    <w:multiLevelType w:val="multilevel"/>
    <w:tmpl w:val="9C96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E13A88"/>
    <w:multiLevelType w:val="multilevel"/>
    <w:tmpl w:val="56C66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DD5E77"/>
    <w:multiLevelType w:val="multilevel"/>
    <w:tmpl w:val="733A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A378B3"/>
    <w:multiLevelType w:val="multilevel"/>
    <w:tmpl w:val="8C0AD9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355FC5"/>
    <w:multiLevelType w:val="multilevel"/>
    <w:tmpl w:val="B22CB4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2"/>
  </w:num>
  <w:num w:numId="3">
    <w:abstractNumId w:val="3"/>
  </w:num>
  <w:num w:numId="4">
    <w:abstractNumId w:val="4"/>
  </w:num>
  <w:num w:numId="5">
    <w:abstractNumId w:val="7"/>
  </w:num>
  <w:num w:numId="6">
    <w:abstractNumId w:val="15"/>
  </w:num>
  <w:num w:numId="7">
    <w:abstractNumId w:val="11"/>
  </w:num>
  <w:num w:numId="8">
    <w:abstractNumId w:val="2"/>
  </w:num>
  <w:num w:numId="9">
    <w:abstractNumId w:val="6"/>
  </w:num>
  <w:num w:numId="10">
    <w:abstractNumId w:val="5"/>
  </w:num>
  <w:num w:numId="11">
    <w:abstractNumId w:val="8"/>
  </w:num>
  <w:num w:numId="12">
    <w:abstractNumId w:val="14"/>
  </w:num>
  <w:num w:numId="13">
    <w:abstractNumId w:val="1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7B7"/>
    <w:rsid w:val="00043FB6"/>
    <w:rsid w:val="00093956"/>
    <w:rsid w:val="000F11A1"/>
    <w:rsid w:val="001302AD"/>
    <w:rsid w:val="00281D04"/>
    <w:rsid w:val="003143E8"/>
    <w:rsid w:val="0052346E"/>
    <w:rsid w:val="0066245A"/>
    <w:rsid w:val="006E11E3"/>
    <w:rsid w:val="00791128"/>
    <w:rsid w:val="00897FBF"/>
    <w:rsid w:val="009A58A3"/>
    <w:rsid w:val="00A60102"/>
    <w:rsid w:val="00A62A56"/>
    <w:rsid w:val="00AF2D58"/>
    <w:rsid w:val="00B83B00"/>
    <w:rsid w:val="00BE47B7"/>
    <w:rsid w:val="00CA0BC3"/>
    <w:rsid w:val="00D618C9"/>
    <w:rsid w:val="00E12355"/>
    <w:rsid w:val="00EF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6C768-DB3E-47E7-9984-21F03FB6F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E11E3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11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91128"/>
  </w:style>
  <w:style w:type="paragraph" w:styleId="a5">
    <w:name w:val="footer"/>
    <w:basedOn w:val="a"/>
    <w:link w:val="a6"/>
    <w:uiPriority w:val="99"/>
    <w:unhideWhenUsed/>
    <w:rsid w:val="007911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91128"/>
  </w:style>
  <w:style w:type="paragraph" w:styleId="a7">
    <w:name w:val="Balloon Text"/>
    <w:basedOn w:val="a"/>
    <w:link w:val="a8"/>
    <w:uiPriority w:val="99"/>
    <w:semiHidden/>
    <w:unhideWhenUsed/>
    <w:rsid w:val="0079112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1128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6E11E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link w:val="ConsPlusNormal0"/>
    <w:rsid w:val="006E11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E11E3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66245A"/>
    <w:pPr>
      <w:spacing w:before="100" w:beforeAutospacing="1" w:after="100" w:afterAutospacing="1"/>
    </w:pPr>
  </w:style>
  <w:style w:type="paragraph" w:styleId="aa">
    <w:name w:val="List Paragraph"/>
    <w:basedOn w:val="a"/>
    <w:link w:val="ab"/>
    <w:uiPriority w:val="34"/>
    <w:qFormat/>
    <w:rsid w:val="00AF2D58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A601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4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2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54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05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44320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45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26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87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3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ergievsk.ru/ufiles-2015/file/%D0%9D%D0%BE%D0%B2%D0%BE%D1%81%D1%82%D0%B8/2026/%D0%A3%D0%B2%D0%B5%D0%B4%D0%BE%D0%BC%D0%BB%D0%B5%D0%BD%D0%B8%D0%B5%20%D0%BE%20%D0%BF%D1%80%D0%BE%D0%B2%D0%B5%D0%B4%D0%B5%D0%BD%D0%B8%D0%B8%20%D0%BE%D1%86%D0%B5%D0%BD%D0%BA%D0%B8%20%D0%BE%D0%B1%D0%B5%D1%81%D0%BF%D0%B5%D1%87%D0%B5%D0%BD%D0%B8%D1%8F%20%D0%B3%D0%BE%D1%82%D0%BE%D0%B2%D0%BD%D0%BE%D1%81%D1%82%D0%B8%20%D0%BA%20%D0%BE%D1%82%D0%BE%D0%BF%D0%B8%D1%82%D0%B5%D0%BB%D1%8C%D0%BD%D0%BE%D0%BC%D1%83%20%D0%BF%D0%B5%D1%80%D0%B8%D0%BE%D0%B4%D1%83%202026%20%D1%80%D0%B0%D0%B7%D0%BC%D0%B5%D1%89%D0%B5%D0%BD%D0%B8%D0%B5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2025-12-01T04:52:00Z</cp:lastPrinted>
  <dcterms:created xsi:type="dcterms:W3CDTF">2026-07-31T09:28:00Z</dcterms:created>
  <dcterms:modified xsi:type="dcterms:W3CDTF">2026-07-31T09:28:00Z</dcterms:modified>
</cp:coreProperties>
</file>